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2357DE" w:rsidRPr="002357DE" w:rsidTr="009652E5">
        <w:trPr>
          <w:trHeight w:val="454"/>
        </w:trPr>
        <w:tc>
          <w:tcPr>
            <w:tcW w:w="5000" w:type="pct"/>
            <w:shd w:val="clear" w:color="auto" w:fill="D9D9D9"/>
            <w:vAlign w:val="center"/>
          </w:tcPr>
          <w:p w:rsidR="002357DE" w:rsidRPr="002357DE" w:rsidRDefault="002357DE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  <w:r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廢汽車1輛</w:t>
            </w:r>
            <w:r w:rsidRPr="002357DE"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，放置於本段</w:t>
            </w:r>
            <w:r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停車場</w:t>
            </w:r>
          </w:p>
        </w:tc>
      </w:tr>
      <w:tr w:rsidR="002357DE" w:rsidRPr="002357DE" w:rsidTr="00BE515D">
        <w:trPr>
          <w:trHeight w:val="4190"/>
        </w:trPr>
        <w:tc>
          <w:tcPr>
            <w:tcW w:w="5000" w:type="pct"/>
            <w:shd w:val="clear" w:color="auto" w:fill="auto"/>
            <w:vAlign w:val="center"/>
          </w:tcPr>
          <w:p w:rsidR="008E74C0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BE515D" w:rsidRPr="00BE515D" w:rsidRDefault="007010C9" w:rsidP="00BE515D">
            <w:pPr>
              <w:widowControl/>
              <w:jc w:val="center"/>
              <w:rPr>
                <w:rFonts w:ascii="新細明體" w:hAnsi="新細明體" w:cs="新細明體"/>
                <w:kern w:val="0"/>
                <w:szCs w:val="24"/>
              </w:rPr>
            </w:pPr>
            <w:r w:rsidRPr="00BE515D">
              <w:rPr>
                <w:rFonts w:ascii="新細明體" w:hAnsi="新細明體" w:cs="新細明體"/>
                <w:noProof/>
                <w:kern w:val="0"/>
                <w:szCs w:val="24"/>
              </w:rPr>
              <w:drawing>
                <wp:inline distT="0" distB="0" distL="0" distR="0">
                  <wp:extent cx="3855720" cy="2895600"/>
                  <wp:effectExtent l="0" t="0" r="0" b="0"/>
                  <wp:docPr id="8" name="F92B9712-A3EA-494D-8F63-6BA95481CC76" descr="IMG_729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F92B9712-A3EA-494D-8F63-6BA95481CC76" descr="IMG_729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55720" cy="289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0" w:name="_GoBack"/>
            <w:bookmarkEnd w:id="0"/>
          </w:p>
          <w:p w:rsidR="008E74C0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2357DE" w:rsidRDefault="002357DE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Default="008E74C0" w:rsidP="008E74C0">
            <w:pPr>
              <w:spacing w:line="240" w:lineRule="exact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Default="008E74C0" w:rsidP="008E74C0">
            <w:pPr>
              <w:spacing w:line="240" w:lineRule="exact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</w:p>
          <w:p w:rsidR="008E74C0" w:rsidRPr="002357DE" w:rsidRDefault="008E74C0" w:rsidP="002357DE">
            <w:pPr>
              <w:spacing w:line="240" w:lineRule="exact"/>
              <w:jc w:val="center"/>
              <w:rPr>
                <w:rFonts w:ascii="Noto Sans CJK TC Regular" w:eastAsia="Noto Sans CJK TC Regular" w:hAnsi="Noto Sans CJK TC Regular"/>
                <w:noProof/>
                <w:color w:val="0000FF"/>
              </w:rPr>
            </w:pPr>
            <w:r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車號：</w:t>
            </w:r>
            <w:r w:rsidR="00BE515D"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0</w:t>
            </w:r>
            <w:r w:rsidR="00BE515D">
              <w:rPr>
                <w:rFonts w:ascii="Noto Sans CJK TC Regular" w:eastAsia="Noto Sans CJK TC Regular" w:hAnsi="Noto Sans CJK TC Regular"/>
                <w:noProof/>
                <w:color w:val="0000FF"/>
              </w:rPr>
              <w:t>570</w:t>
            </w:r>
            <w:r>
              <w:rPr>
                <w:rFonts w:ascii="Noto Sans CJK TC Regular" w:eastAsia="Noto Sans CJK TC Regular" w:hAnsi="Noto Sans CJK TC Regular" w:hint="eastAsia"/>
                <w:noProof/>
                <w:color w:val="0000FF"/>
              </w:rPr>
              <w:t>-</w:t>
            </w:r>
            <w:r w:rsidR="00BE515D">
              <w:rPr>
                <w:rFonts w:ascii="Noto Sans CJK TC Regular" w:eastAsia="Noto Sans CJK TC Regular" w:hAnsi="Noto Sans CJK TC Regular"/>
                <w:noProof/>
                <w:color w:val="0000FF"/>
              </w:rPr>
              <w:t>TP</w:t>
            </w:r>
          </w:p>
        </w:tc>
      </w:tr>
    </w:tbl>
    <w:p w:rsidR="00C074FE" w:rsidRDefault="00C074FE" w:rsidP="00E63B7E">
      <w:pPr>
        <w:rPr>
          <w:rFonts w:ascii="標楷體" w:eastAsia="標楷體" w:hAnsi="標楷體"/>
          <w:color w:val="FF0000"/>
          <w:kern w:val="0"/>
        </w:rPr>
      </w:pPr>
    </w:p>
    <w:p w:rsidR="00C074FE" w:rsidRDefault="00C074FE" w:rsidP="00E63B7E">
      <w:pPr>
        <w:rPr>
          <w:rFonts w:ascii="標楷體" w:eastAsia="標楷體" w:hAnsi="標楷體"/>
          <w:color w:val="FF0000"/>
          <w:kern w:val="0"/>
        </w:rPr>
      </w:pPr>
    </w:p>
    <w:p w:rsidR="008A065C" w:rsidRPr="002357DE" w:rsidRDefault="00E63B7E" w:rsidP="008E74C0">
      <w:pPr>
        <w:spacing w:line="400" w:lineRule="exact"/>
        <w:rPr>
          <w:rFonts w:ascii="Noto Sans CJK TC Regular" w:eastAsia="Noto Sans CJK TC Regular" w:hAnsi="Noto Sans CJK TC Regular"/>
          <w:color w:val="0000FF"/>
          <w:kern w:val="0"/>
        </w:rPr>
      </w:pPr>
      <w:r w:rsidRPr="002357DE">
        <w:rPr>
          <w:rFonts w:ascii="Noto Sans CJK TC Regular" w:eastAsia="Noto Sans CJK TC Regular" w:hAnsi="Noto Sans CJK TC Regular" w:hint="eastAsia"/>
          <w:color w:val="0000FF"/>
          <w:kern w:val="0"/>
        </w:rPr>
        <w:t>※本案廢料</w:t>
      </w:r>
      <w:r w:rsidRPr="002357DE">
        <w:rPr>
          <w:rFonts w:ascii="Noto Sans CJK TC Regular" w:eastAsia="Noto Sans CJK TC Regular" w:hAnsi="Noto Sans CJK TC Regular"/>
          <w:color w:val="0000FF"/>
          <w:kern w:val="0"/>
        </w:rPr>
        <w:t>請有意願競標者務必至現場看貨</w:t>
      </w:r>
      <w:r w:rsidRPr="002357DE">
        <w:rPr>
          <w:rFonts w:ascii="Noto Sans CJK TC Regular" w:eastAsia="Noto Sans CJK TC Regular" w:hAnsi="Noto Sans CJK TC Regular" w:hint="eastAsia"/>
          <w:color w:val="0000FF"/>
          <w:kern w:val="0"/>
        </w:rPr>
        <w:t>，</w:t>
      </w:r>
      <w:r w:rsidRPr="002357DE">
        <w:rPr>
          <w:rFonts w:ascii="Noto Sans CJK TC Regular" w:eastAsia="Noto Sans CJK TC Regular" w:hAnsi="Noto Sans CJK TC Regular"/>
          <w:color w:val="0000FF"/>
          <w:kern w:val="0"/>
        </w:rPr>
        <w:t>以免屆時取貨發生爭議。</w:t>
      </w:r>
    </w:p>
    <w:p w:rsidR="000255F3" w:rsidRPr="002357DE" w:rsidRDefault="000255F3" w:rsidP="008E74C0">
      <w:pPr>
        <w:spacing w:line="400" w:lineRule="exact"/>
        <w:rPr>
          <w:rFonts w:ascii="Noto Sans CJK TC Regular" w:eastAsia="Noto Sans CJK TC Regular" w:hAnsi="Noto Sans CJK TC Regular"/>
          <w:color w:val="0000FF"/>
          <w:kern w:val="0"/>
        </w:rPr>
      </w:pPr>
      <w:r w:rsidRPr="002357DE">
        <w:rPr>
          <w:rFonts w:ascii="Noto Sans CJK TC Regular" w:eastAsia="Noto Sans CJK TC Regular" w:hAnsi="Noto Sans CJK TC Regular" w:hint="eastAsia"/>
          <w:color w:val="0000FF"/>
          <w:kern w:val="0"/>
        </w:rPr>
        <w:t>※本案</w:t>
      </w:r>
      <w:proofErr w:type="gramStart"/>
      <w:r w:rsidRPr="002357DE">
        <w:rPr>
          <w:rFonts w:ascii="Noto Sans CJK TC Regular" w:eastAsia="Noto Sans CJK TC Regular" w:hAnsi="Noto Sans CJK TC Regular" w:hint="eastAsia"/>
          <w:color w:val="0000FF"/>
          <w:kern w:val="0"/>
        </w:rPr>
        <w:t>採</w:t>
      </w:r>
      <w:proofErr w:type="gramEnd"/>
      <w:r w:rsidRPr="002357DE">
        <w:rPr>
          <w:rFonts w:ascii="Noto Sans CJK TC Regular" w:eastAsia="Noto Sans CJK TC Regular" w:hAnsi="Noto Sans CJK TC Regular" w:hint="eastAsia"/>
          <w:color w:val="0000FF"/>
          <w:kern w:val="0"/>
        </w:rPr>
        <w:t>公告底價方式辦理，廠商報價低於公告底價者視為不合格標。</w:t>
      </w:r>
    </w:p>
    <w:sectPr w:rsidR="000255F3" w:rsidRPr="002357DE" w:rsidSect="00717224">
      <w:headerReference w:type="default" r:id="rId7"/>
      <w:pgSz w:w="11906" w:h="16838"/>
      <w:pgMar w:top="851" w:right="851" w:bottom="851" w:left="851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D8C" w:rsidRDefault="00AD5D8C" w:rsidP="004B0C42">
      <w:r>
        <w:separator/>
      </w:r>
    </w:p>
  </w:endnote>
  <w:endnote w:type="continuationSeparator" w:id="0">
    <w:p w:rsidR="00AD5D8C" w:rsidRDefault="00AD5D8C" w:rsidP="004B0C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D8C" w:rsidRDefault="00AD5D8C" w:rsidP="004B0C42">
      <w:r>
        <w:separator/>
      </w:r>
    </w:p>
  </w:footnote>
  <w:footnote w:type="continuationSeparator" w:id="0">
    <w:p w:rsidR="00AD5D8C" w:rsidRDefault="00AD5D8C" w:rsidP="004B0C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0B1C" w:rsidRDefault="003F0A01" w:rsidP="004B0C42">
    <w:pPr>
      <w:pStyle w:val="a5"/>
      <w:jc w:val="center"/>
    </w:pPr>
    <w:r>
      <w:rPr>
        <w:noProof/>
      </w:rPr>
      <w:drawing>
        <wp:inline distT="0" distB="0" distL="0" distR="0">
          <wp:extent cx="3808730" cy="469265"/>
          <wp:effectExtent l="0" t="0" r="0" b="0"/>
          <wp:docPr id="1" name="圖片 1" descr="臺鐵公司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臺鐵公司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8730" cy="469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80B1C" w:rsidRPr="009758A7" w:rsidRDefault="00B80B1C" w:rsidP="008E74C0">
    <w:pPr>
      <w:pStyle w:val="a5"/>
      <w:jc w:val="center"/>
      <w:rPr>
        <w:rFonts w:ascii="Noto Sans CJK TC Regular" w:eastAsia="Noto Sans CJK TC Regular" w:hAnsi="Noto Sans CJK TC Regular"/>
        <w:color w:val="404040"/>
        <w:sz w:val="36"/>
        <w:szCs w:val="36"/>
      </w:rPr>
    </w:pPr>
    <w:r w:rsidRPr="006A198F">
      <w:rPr>
        <w:rFonts w:ascii="Noto Sans CJK TC Regular" w:eastAsia="Noto Sans CJK TC Regular" w:hAnsi="Noto Sans CJK TC Regular" w:hint="eastAsia"/>
        <w:color w:val="404040"/>
        <w:sz w:val="36"/>
        <w:szCs w:val="36"/>
      </w:rPr>
      <w:t>標的名稱：</w:t>
    </w:r>
    <w:r w:rsidR="002357DE">
      <w:rPr>
        <w:rFonts w:ascii="微軟正黑體" w:eastAsia="微軟正黑體" w:hAnsi="微軟正黑體" w:hint="eastAsia"/>
        <w:color w:val="3333FF"/>
        <w:sz w:val="36"/>
        <w:szCs w:val="36"/>
      </w:rPr>
      <w:t>廢</w:t>
    </w:r>
    <w:r w:rsidR="00C20F93">
      <w:rPr>
        <w:rFonts w:ascii="微軟正黑體" w:eastAsia="微軟正黑體" w:hAnsi="微軟正黑體" w:hint="eastAsia"/>
        <w:color w:val="3333FF"/>
        <w:sz w:val="36"/>
        <w:szCs w:val="36"/>
      </w:rPr>
      <w:t>自用小客貨</w:t>
    </w:r>
    <w:r w:rsidR="009758A7">
      <w:rPr>
        <w:rFonts w:ascii="微軟正黑體" w:eastAsia="微軟正黑體" w:hAnsi="微軟正黑體" w:hint="eastAsia"/>
        <w:color w:val="3333FF"/>
        <w:sz w:val="36"/>
        <w:szCs w:val="36"/>
      </w:rPr>
      <w:t>車</w:t>
    </w:r>
    <w:r w:rsidR="002357DE">
      <w:rPr>
        <w:rFonts w:ascii="微軟正黑體" w:eastAsia="微軟正黑體" w:hAnsi="微軟正黑體" w:hint="eastAsia"/>
        <w:color w:val="3333FF"/>
        <w:sz w:val="36"/>
        <w:szCs w:val="36"/>
      </w:rPr>
      <w:t>1</w:t>
    </w:r>
    <w:r w:rsidR="009758A7">
      <w:rPr>
        <w:rFonts w:ascii="微軟正黑體" w:eastAsia="微軟正黑體" w:hAnsi="微軟正黑體" w:hint="eastAsia"/>
        <w:color w:val="3333FF"/>
        <w:sz w:val="36"/>
        <w:szCs w:val="36"/>
      </w:rPr>
      <w:t>輛</w:t>
    </w:r>
  </w:p>
  <w:p w:rsidR="00EF7717" w:rsidRPr="00C20F93" w:rsidRDefault="00B80B1C" w:rsidP="00C20F93">
    <w:pPr>
      <w:pStyle w:val="a5"/>
      <w:jc w:val="center"/>
      <w:rPr>
        <w:rFonts w:ascii="Noto Sans CJK TC Regular" w:eastAsia="Noto Sans CJK TC Regular" w:hAnsi="Noto Sans CJK TC Regular"/>
        <w:color w:val="404040"/>
        <w:sz w:val="36"/>
        <w:szCs w:val="36"/>
      </w:rPr>
    </w:pPr>
    <w:r w:rsidRPr="006A198F">
      <w:rPr>
        <w:rFonts w:ascii="Noto Sans CJK TC Regular" w:eastAsia="Noto Sans CJK TC Regular" w:hAnsi="Noto Sans CJK TC Regular" w:hint="eastAsia"/>
        <w:color w:val="404040"/>
        <w:sz w:val="36"/>
        <w:szCs w:val="36"/>
      </w:rPr>
      <w:t>標售案號：</w:t>
    </w:r>
    <w:r w:rsidR="00C20F93">
      <w:rPr>
        <w:rFonts w:ascii="Noto Sans CJK TC Regular" w:eastAsia="Noto Sans CJK TC Regular" w:hAnsi="Noto Sans CJK TC Regular" w:hint="eastAsia"/>
        <w:color w:val="404040"/>
        <w:sz w:val="36"/>
        <w:szCs w:val="36"/>
      </w:rPr>
      <w:t>T</w:t>
    </w:r>
    <w:r w:rsidR="00C20F93">
      <w:rPr>
        <w:rFonts w:ascii="Noto Sans CJK TC Regular" w:eastAsia="Noto Sans CJK TC Regular" w:hAnsi="Noto Sans CJK TC Regular"/>
        <w:color w:val="404040"/>
        <w:sz w:val="36"/>
        <w:szCs w:val="36"/>
      </w:rPr>
      <w:t>SYA1_11401</w:t>
    </w:r>
    <w:r w:rsidRPr="00052646">
      <w:rPr>
        <w:rFonts w:ascii="Noto Sans CJK TC Regular" w:eastAsia="Noto Sans CJK TC Regular" w:hAnsi="Noto Sans CJK TC Regular" w:hint="eastAsia"/>
        <w:color w:val="3333FF"/>
        <w:sz w:val="36"/>
        <w:szCs w:val="36"/>
      </w:rPr>
      <w:t>第</w:t>
    </w:r>
    <w:r w:rsidR="002357DE">
      <w:rPr>
        <w:rFonts w:ascii="微軟正黑體" w:eastAsia="微軟正黑體" w:hAnsi="微軟正黑體" w:hint="eastAsia"/>
        <w:color w:val="3333FF"/>
        <w:sz w:val="36"/>
        <w:szCs w:val="36"/>
      </w:rPr>
      <w:t>1</w:t>
    </w:r>
    <w:r w:rsidRPr="00052646">
      <w:rPr>
        <w:rFonts w:ascii="Noto Sans CJK TC Regular" w:eastAsia="Noto Sans CJK TC Regular" w:hAnsi="Noto Sans CJK TC Regular" w:hint="eastAsia"/>
        <w:color w:val="3333FF"/>
        <w:sz w:val="36"/>
        <w:szCs w:val="36"/>
      </w:rPr>
      <w:t>次招標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673"/>
    <w:rsid w:val="000007A5"/>
    <w:rsid w:val="00022171"/>
    <w:rsid w:val="000255F3"/>
    <w:rsid w:val="0004719D"/>
    <w:rsid w:val="00052646"/>
    <w:rsid w:val="00061640"/>
    <w:rsid w:val="000637FA"/>
    <w:rsid w:val="000710BB"/>
    <w:rsid w:val="00077DC0"/>
    <w:rsid w:val="00092083"/>
    <w:rsid w:val="000C2DCD"/>
    <w:rsid w:val="001236F8"/>
    <w:rsid w:val="001324D7"/>
    <w:rsid w:val="001568E2"/>
    <w:rsid w:val="00161E55"/>
    <w:rsid w:val="00185B8C"/>
    <w:rsid w:val="001B728C"/>
    <w:rsid w:val="00217DA4"/>
    <w:rsid w:val="00221E20"/>
    <w:rsid w:val="002357DE"/>
    <w:rsid w:val="002378C3"/>
    <w:rsid w:val="00261C20"/>
    <w:rsid w:val="002A222D"/>
    <w:rsid w:val="002A5FE7"/>
    <w:rsid w:val="002B6240"/>
    <w:rsid w:val="002D3122"/>
    <w:rsid w:val="002E6E72"/>
    <w:rsid w:val="003064E1"/>
    <w:rsid w:val="00362F28"/>
    <w:rsid w:val="00382E51"/>
    <w:rsid w:val="003A0F7D"/>
    <w:rsid w:val="003F0A01"/>
    <w:rsid w:val="00416F14"/>
    <w:rsid w:val="00427161"/>
    <w:rsid w:val="00455976"/>
    <w:rsid w:val="004701CC"/>
    <w:rsid w:val="0047296A"/>
    <w:rsid w:val="004773D1"/>
    <w:rsid w:val="00496779"/>
    <w:rsid w:val="004B0C42"/>
    <w:rsid w:val="00505CB8"/>
    <w:rsid w:val="005547B6"/>
    <w:rsid w:val="00580D04"/>
    <w:rsid w:val="005A49DC"/>
    <w:rsid w:val="005C0D44"/>
    <w:rsid w:val="005D3C7D"/>
    <w:rsid w:val="005F72DF"/>
    <w:rsid w:val="00603115"/>
    <w:rsid w:val="00626B7B"/>
    <w:rsid w:val="00631AC5"/>
    <w:rsid w:val="00635710"/>
    <w:rsid w:val="006A198F"/>
    <w:rsid w:val="006A29C3"/>
    <w:rsid w:val="007010C9"/>
    <w:rsid w:val="00717224"/>
    <w:rsid w:val="00730218"/>
    <w:rsid w:val="00737AF2"/>
    <w:rsid w:val="0075608E"/>
    <w:rsid w:val="007563F1"/>
    <w:rsid w:val="00763CB4"/>
    <w:rsid w:val="0077047E"/>
    <w:rsid w:val="007B3E9E"/>
    <w:rsid w:val="0081281E"/>
    <w:rsid w:val="008205A6"/>
    <w:rsid w:val="00835C71"/>
    <w:rsid w:val="008953D0"/>
    <w:rsid w:val="008A065C"/>
    <w:rsid w:val="008C41EB"/>
    <w:rsid w:val="008E74C0"/>
    <w:rsid w:val="008F47A4"/>
    <w:rsid w:val="00922C90"/>
    <w:rsid w:val="009339B0"/>
    <w:rsid w:val="00941EEB"/>
    <w:rsid w:val="00956381"/>
    <w:rsid w:val="009609CB"/>
    <w:rsid w:val="009652E5"/>
    <w:rsid w:val="009758A7"/>
    <w:rsid w:val="009955F3"/>
    <w:rsid w:val="00997B1A"/>
    <w:rsid w:val="00A03A3C"/>
    <w:rsid w:val="00A602C8"/>
    <w:rsid w:val="00A7654B"/>
    <w:rsid w:val="00AD5D8C"/>
    <w:rsid w:val="00AE1BB6"/>
    <w:rsid w:val="00B33194"/>
    <w:rsid w:val="00B46704"/>
    <w:rsid w:val="00B7681D"/>
    <w:rsid w:val="00B80B1C"/>
    <w:rsid w:val="00BA20D0"/>
    <w:rsid w:val="00BB0EBF"/>
    <w:rsid w:val="00BC35FE"/>
    <w:rsid w:val="00BE515D"/>
    <w:rsid w:val="00C074FE"/>
    <w:rsid w:val="00C20F93"/>
    <w:rsid w:val="00C243F3"/>
    <w:rsid w:val="00C51935"/>
    <w:rsid w:val="00C82AAA"/>
    <w:rsid w:val="00CC37CE"/>
    <w:rsid w:val="00CF3E06"/>
    <w:rsid w:val="00CF7FC7"/>
    <w:rsid w:val="00D6401A"/>
    <w:rsid w:val="00D6637E"/>
    <w:rsid w:val="00D663E3"/>
    <w:rsid w:val="00D74B61"/>
    <w:rsid w:val="00D873C1"/>
    <w:rsid w:val="00DB6B52"/>
    <w:rsid w:val="00E4353E"/>
    <w:rsid w:val="00E611A5"/>
    <w:rsid w:val="00E63B7E"/>
    <w:rsid w:val="00EB5727"/>
    <w:rsid w:val="00ED2A34"/>
    <w:rsid w:val="00ED7A6B"/>
    <w:rsid w:val="00EE7673"/>
    <w:rsid w:val="00EF7717"/>
    <w:rsid w:val="00F43947"/>
    <w:rsid w:val="00F64731"/>
    <w:rsid w:val="00FA7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E393ED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7673"/>
    <w:rPr>
      <w:rFonts w:ascii="Cambria" w:hAnsi="Cambria"/>
      <w:sz w:val="18"/>
      <w:szCs w:val="18"/>
    </w:rPr>
  </w:style>
  <w:style w:type="character" w:customStyle="1" w:styleId="a4">
    <w:name w:val="註解方塊文字 字元"/>
    <w:link w:val="a3"/>
    <w:uiPriority w:val="99"/>
    <w:semiHidden/>
    <w:rsid w:val="00EE7673"/>
    <w:rPr>
      <w:rFonts w:ascii="Cambria" w:eastAsia="新細明體" w:hAnsi="Cambria" w:cs="Times New Roman"/>
      <w:sz w:val="18"/>
      <w:szCs w:val="18"/>
    </w:rPr>
  </w:style>
  <w:style w:type="paragraph" w:styleId="a5">
    <w:name w:val="header"/>
    <w:basedOn w:val="a"/>
    <w:link w:val="a6"/>
    <w:unhideWhenUsed/>
    <w:rsid w:val="004B0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link w:val="a5"/>
    <w:rsid w:val="004B0C42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B0C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link w:val="a7"/>
    <w:uiPriority w:val="99"/>
    <w:rsid w:val="004B0C42"/>
    <w:rPr>
      <w:sz w:val="20"/>
      <w:szCs w:val="20"/>
    </w:rPr>
  </w:style>
  <w:style w:type="table" w:styleId="a9">
    <w:name w:val="Table Grid"/>
    <w:basedOn w:val="a1"/>
    <w:uiPriority w:val="59"/>
    <w:rsid w:val="009339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格格線1"/>
    <w:basedOn w:val="a1"/>
    <w:next w:val="a9"/>
    <w:uiPriority w:val="59"/>
    <w:rsid w:val="00C074FE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格格線2"/>
    <w:basedOn w:val="a1"/>
    <w:next w:val="a9"/>
    <w:uiPriority w:val="59"/>
    <w:rsid w:val="00C074FE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</Words>
  <Characters>89</Characters>
  <Application>Microsoft Office Word</Application>
  <DocSecurity>0</DocSecurity>
  <Lines>1</Lines>
  <Paragraphs>1</Paragraphs>
  <ScaleCrop>false</ScaleCrop>
  <Company/>
  <LinksUpToDate>false</LinksUpToDate>
  <CharactersWithSpaces>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traadmin</dc:creator>
  <cp:lastModifiedBy>郭嘉偉</cp:lastModifiedBy>
  <cp:revision>3</cp:revision>
  <cp:lastPrinted>2023-12-21T01:57:00Z</cp:lastPrinted>
  <dcterms:created xsi:type="dcterms:W3CDTF">2025-02-25T02:53:00Z</dcterms:created>
  <dcterms:modified xsi:type="dcterms:W3CDTF">2025-02-26T06:59:00Z</dcterms:modified>
</cp:coreProperties>
</file>